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1A933805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</w:t>
      </w:r>
      <w:r w:rsidR="00BA7E2D">
        <w:rPr>
          <w:rFonts w:ascii="Arial" w:hAnsi="Arial" w:cs="Arial"/>
          <w:color w:val="auto"/>
          <w:sz w:val="20"/>
          <w:szCs w:val="20"/>
          <w:lang w:val="fr-CH"/>
        </w:rPr>
        <w:t>Cécile Crisinel Favre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66A88EFC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 w:rsidR="00BA7E2D">
        <w:rPr>
          <w:rFonts w:ascii="Arial" w:hAnsi="Arial" w:cs="Arial"/>
          <w:color w:val="auto"/>
          <w:sz w:val="20"/>
          <w:szCs w:val="20"/>
          <w:lang w:val="fr-CH"/>
        </w:rPr>
        <w:t>Diététicienne ASDD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334389CF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 w:rsidR="00BA7E2D">
        <w:rPr>
          <w:rFonts w:ascii="Arial" w:hAnsi="Arial" w:cs="Arial"/>
          <w:color w:val="auto"/>
          <w:sz w:val="20"/>
          <w:szCs w:val="20"/>
          <w:lang w:val="fr-CH"/>
        </w:rPr>
        <w:t>Avenue du Fey 8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2E8F43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 w:rsidR="00BA7E2D">
        <w:rPr>
          <w:rFonts w:ascii="Arial" w:hAnsi="Arial" w:cs="Arial"/>
          <w:color w:val="auto"/>
          <w:sz w:val="20"/>
          <w:szCs w:val="20"/>
          <w:lang w:val="fr-CH"/>
        </w:rPr>
        <w:t xml:space="preserve">1510 </w:t>
      </w:r>
      <w:proofErr w:type="spellStart"/>
      <w:r w:rsidR="00BA7E2D">
        <w:rPr>
          <w:rFonts w:ascii="Arial" w:hAnsi="Arial" w:cs="Arial"/>
          <w:color w:val="auto"/>
          <w:sz w:val="20"/>
          <w:szCs w:val="20"/>
          <w:lang w:val="fr-CH"/>
        </w:rPr>
        <w:t>Moudon</w:t>
      </w:r>
      <w:proofErr w:type="spellEnd"/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380B93EE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 w:rsidR="00BA7E2D">
        <w:rPr>
          <w:rFonts w:ascii="Arial" w:hAnsi="Arial" w:cs="Arial"/>
          <w:color w:val="auto"/>
          <w:sz w:val="20"/>
          <w:szCs w:val="20"/>
          <w:lang w:val="fr-CH"/>
        </w:rPr>
        <w:t>079 371 96 18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 w:rsidR="00BA7E2D">
        <w:rPr>
          <w:rFonts w:ascii="Arial" w:hAnsi="Arial" w:cs="Arial"/>
          <w:color w:val="auto"/>
          <w:sz w:val="20"/>
          <w:szCs w:val="20"/>
          <w:lang w:val="fr-CH"/>
        </w:rPr>
        <w:t>RCC: E5623.22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A9F7" w14:textId="77777777" w:rsidR="00572A18" w:rsidRDefault="00572A18">
      <w:r>
        <w:separator/>
      </w:r>
    </w:p>
  </w:endnote>
  <w:endnote w:type="continuationSeparator" w:id="0">
    <w:p w14:paraId="50743275" w14:textId="77777777" w:rsidR="00572A18" w:rsidRDefault="0057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E4F1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5EA9" w14:textId="77777777" w:rsidR="00572A18" w:rsidRDefault="00572A18">
      <w:r>
        <w:separator/>
      </w:r>
    </w:p>
  </w:footnote>
  <w:footnote w:type="continuationSeparator" w:id="0">
    <w:p w14:paraId="6AD3D648" w14:textId="77777777" w:rsidR="00572A18" w:rsidRDefault="0057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E4EF" w14:textId="27EA2619" w:rsidR="007C58B1" w:rsidRPr="009B47EF" w:rsidRDefault="00097906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56EE5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2A18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7700D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A7E2D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969EA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4D5E7-AFB0-4B28-ADFD-81D8FDA6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Cécile Crisinel Favre</cp:lastModifiedBy>
  <cp:revision>3</cp:revision>
  <cp:lastPrinted>2015-07-29T09:54:00Z</cp:lastPrinted>
  <dcterms:created xsi:type="dcterms:W3CDTF">2024-12-10T16:11:00Z</dcterms:created>
  <dcterms:modified xsi:type="dcterms:W3CDTF">2024-12-10T16:13:00Z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